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40BF29" w14:textId="77777777" w:rsidR="00106573" w:rsidRPr="00230615" w:rsidRDefault="00106573" w:rsidP="00286730">
      <w:pPr>
        <w:jc w:val="center"/>
        <w:rPr>
          <w:b/>
          <w:sz w:val="28"/>
        </w:rPr>
      </w:pPr>
      <w:r w:rsidRPr="00230615">
        <w:rPr>
          <w:b/>
          <w:sz w:val="28"/>
        </w:rPr>
        <w:t>SMĚRNICE PRO PŘIJÍMÁNÍ DĚTÍ K PŘEDŠKOLÍMU VZDĚLÁVÁNÍ</w:t>
      </w:r>
    </w:p>
    <w:p w14:paraId="37F27DC2" w14:textId="77777777" w:rsidR="00106573" w:rsidRPr="00230615" w:rsidRDefault="00106573" w:rsidP="009F0124">
      <w:pPr>
        <w:jc w:val="both"/>
      </w:pPr>
    </w:p>
    <w:p w14:paraId="6CCF4AAC" w14:textId="14E01338" w:rsidR="00106573" w:rsidRDefault="00106573" w:rsidP="009F0124">
      <w:pPr>
        <w:jc w:val="both"/>
        <w:rPr>
          <w:b/>
          <w:i/>
          <w:sz w:val="24"/>
        </w:rPr>
      </w:pPr>
      <w:r w:rsidRPr="00230615">
        <w:rPr>
          <w:b/>
          <w:i/>
          <w:sz w:val="24"/>
        </w:rPr>
        <w:t xml:space="preserve">č. j. </w:t>
      </w:r>
      <w:r>
        <w:rPr>
          <w:b/>
          <w:i/>
          <w:sz w:val="24"/>
        </w:rPr>
        <w:t>MŠ/202</w:t>
      </w:r>
      <w:r w:rsidR="00F24EB5">
        <w:rPr>
          <w:b/>
          <w:i/>
          <w:sz w:val="24"/>
        </w:rPr>
        <w:t>5</w:t>
      </w:r>
      <w:r>
        <w:rPr>
          <w:b/>
          <w:i/>
          <w:sz w:val="24"/>
        </w:rPr>
        <w:t>/směrnice</w:t>
      </w:r>
      <w:r w:rsidRPr="00230615">
        <w:rPr>
          <w:b/>
          <w:i/>
          <w:sz w:val="24"/>
        </w:rPr>
        <w:t xml:space="preserve"> </w:t>
      </w:r>
      <w:r w:rsidRPr="00230615">
        <w:rPr>
          <w:b/>
          <w:i/>
          <w:sz w:val="24"/>
        </w:rPr>
        <w:tab/>
      </w:r>
      <w:r w:rsidRPr="00230615">
        <w:rPr>
          <w:b/>
          <w:i/>
          <w:sz w:val="24"/>
        </w:rPr>
        <w:tab/>
      </w:r>
      <w:r w:rsidRPr="00230615">
        <w:rPr>
          <w:b/>
          <w:i/>
          <w:sz w:val="24"/>
        </w:rPr>
        <w:tab/>
      </w:r>
      <w:r w:rsidRPr="00230615">
        <w:rPr>
          <w:b/>
          <w:i/>
          <w:sz w:val="24"/>
        </w:rPr>
        <w:tab/>
      </w:r>
      <w:r w:rsidRPr="00230615">
        <w:rPr>
          <w:b/>
          <w:i/>
          <w:sz w:val="24"/>
        </w:rPr>
        <w:tab/>
        <w:t xml:space="preserve">ÚČINNOST: od </w:t>
      </w:r>
      <w:r w:rsidR="00F24EB5">
        <w:rPr>
          <w:b/>
          <w:i/>
          <w:sz w:val="24"/>
        </w:rPr>
        <w:t>25</w:t>
      </w:r>
      <w:r w:rsidRPr="00230615">
        <w:rPr>
          <w:b/>
          <w:i/>
          <w:sz w:val="24"/>
        </w:rPr>
        <w:t xml:space="preserve">. </w:t>
      </w:r>
      <w:r w:rsidR="00F24EB5">
        <w:rPr>
          <w:b/>
          <w:i/>
          <w:sz w:val="24"/>
        </w:rPr>
        <w:t>3</w:t>
      </w:r>
      <w:r w:rsidRPr="00230615">
        <w:rPr>
          <w:b/>
          <w:i/>
          <w:sz w:val="24"/>
        </w:rPr>
        <w:t>. 202</w:t>
      </w:r>
      <w:r w:rsidR="00F24EB5">
        <w:rPr>
          <w:b/>
          <w:i/>
          <w:sz w:val="24"/>
        </w:rPr>
        <w:t>5</w:t>
      </w:r>
    </w:p>
    <w:p w14:paraId="077D8718" w14:textId="77777777" w:rsidR="00E760D6" w:rsidRDefault="00E760D6" w:rsidP="009F0124">
      <w:pPr>
        <w:jc w:val="both"/>
        <w:rPr>
          <w:b/>
          <w:sz w:val="28"/>
        </w:rPr>
      </w:pPr>
    </w:p>
    <w:p w14:paraId="1ACDEE58" w14:textId="2A3D29E9" w:rsidR="006809BA" w:rsidRPr="00230615" w:rsidRDefault="006809BA" w:rsidP="009F0124">
      <w:pPr>
        <w:jc w:val="both"/>
        <w:rPr>
          <w:b/>
          <w:sz w:val="28"/>
        </w:rPr>
      </w:pPr>
      <w:r w:rsidRPr="00230615">
        <w:rPr>
          <w:b/>
          <w:sz w:val="28"/>
        </w:rPr>
        <w:t>Podmínky pro přijímání dětí do mateřské školy</w:t>
      </w:r>
    </w:p>
    <w:p w14:paraId="5E842DEB" w14:textId="2563B6EB" w:rsidR="00D16BC5" w:rsidRPr="006D648D" w:rsidRDefault="00D16BC5" w:rsidP="009F0124">
      <w:p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>Děti jsou přijímány v souladu se zákonem č. 561/2004 Sb., o předškolním, základním, středním, vyšším, odborném a jiném vzdělávání (školský zákon).</w:t>
      </w:r>
    </w:p>
    <w:p w14:paraId="0FE27168" w14:textId="69732344" w:rsidR="00D16BC5" w:rsidRDefault="00D16BC5" w:rsidP="009F0124">
      <w:pPr>
        <w:pStyle w:val="Odstavecseseznamem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 xml:space="preserve">Předškolní zařízení je oprávněno přijmout pouze dítě, které se podrobilo stanoveným </w:t>
      </w:r>
      <w:r w:rsidRPr="002F2D5B">
        <w:rPr>
          <w:rFonts w:cstheme="minorHAnsi"/>
          <w:b/>
          <w:bCs/>
          <w:sz w:val="24"/>
          <w:szCs w:val="24"/>
        </w:rPr>
        <w:t>pravidelným očkováním</w:t>
      </w:r>
      <w:r w:rsidRPr="006D648D">
        <w:rPr>
          <w:rFonts w:cstheme="minorHAnsi"/>
          <w:sz w:val="24"/>
          <w:szCs w:val="24"/>
        </w:rPr>
        <w:t>, má doklad, že je proti nákaze imunní nebo</w:t>
      </w:r>
      <w:r w:rsidR="00F92EC0" w:rsidRPr="006D648D">
        <w:rPr>
          <w:rFonts w:cstheme="minorHAnsi"/>
          <w:sz w:val="24"/>
          <w:szCs w:val="24"/>
        </w:rPr>
        <w:t> </w:t>
      </w:r>
      <w:r w:rsidRPr="006D648D">
        <w:rPr>
          <w:rFonts w:cstheme="minorHAnsi"/>
          <w:sz w:val="24"/>
          <w:szCs w:val="24"/>
        </w:rPr>
        <w:t>se nemůže očkování podrobit pro kontraindikaci (§ 50 zákona č. 258/2000 Sb., o</w:t>
      </w:r>
      <w:r w:rsidR="00F92EC0" w:rsidRPr="006D648D">
        <w:rPr>
          <w:rFonts w:cstheme="minorHAnsi"/>
          <w:sz w:val="24"/>
          <w:szCs w:val="24"/>
        </w:rPr>
        <w:t> </w:t>
      </w:r>
      <w:r w:rsidRPr="006D648D">
        <w:rPr>
          <w:rFonts w:cstheme="minorHAnsi"/>
          <w:sz w:val="24"/>
          <w:szCs w:val="24"/>
        </w:rPr>
        <w:t>ochraně veřejného zdraví a o změně některých souvisejících zákonů, v</w:t>
      </w:r>
      <w:r w:rsidR="009F0124">
        <w:rPr>
          <w:rFonts w:cstheme="minorHAnsi"/>
          <w:sz w:val="24"/>
          <w:szCs w:val="24"/>
        </w:rPr>
        <w:t> </w:t>
      </w:r>
      <w:r w:rsidRPr="006D648D">
        <w:rPr>
          <w:rFonts w:cstheme="minorHAnsi"/>
          <w:sz w:val="24"/>
          <w:szCs w:val="24"/>
        </w:rPr>
        <w:t>platném znění).</w:t>
      </w:r>
    </w:p>
    <w:p w14:paraId="3B9A390E" w14:textId="4D10B508" w:rsidR="006E5C6E" w:rsidRPr="006E5C6E" w:rsidRDefault="006E5C6E" w:rsidP="009F0124">
      <w:pPr>
        <w:pStyle w:val="Odstavecseseznamem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6E5C6E">
        <w:rPr>
          <w:rFonts w:cstheme="minorHAnsi"/>
          <w:sz w:val="24"/>
          <w:szCs w:val="24"/>
        </w:rPr>
        <w:t>Zápis k předškolnímu vzdělávání od následujícího školního roku se koná v období od 2. května do 16. května. Termín a místo zápisu stanoví ředitelka mateřské školy v dohodě se zřizovatelem a zveřejní je na webových stránkách školy, ve vitríně před vchodem budovy Dříteč 44.</w:t>
      </w:r>
    </w:p>
    <w:p w14:paraId="7D255EDF" w14:textId="1D8A8AB9" w:rsidR="00D16BC5" w:rsidRPr="006D648D" w:rsidRDefault="00D16BC5" w:rsidP="009F0124">
      <w:pPr>
        <w:pStyle w:val="Odstavecseseznamem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>Děti, které dosáhnou do 31. 8. 202</w:t>
      </w:r>
      <w:r w:rsidR="00F24EB5">
        <w:rPr>
          <w:rFonts w:cstheme="minorHAnsi"/>
          <w:sz w:val="24"/>
          <w:szCs w:val="24"/>
        </w:rPr>
        <w:t>5</w:t>
      </w:r>
      <w:r w:rsidRPr="006D648D">
        <w:rPr>
          <w:rFonts w:cstheme="minorHAnsi"/>
          <w:sz w:val="24"/>
          <w:szCs w:val="24"/>
        </w:rPr>
        <w:t xml:space="preserve"> věku</w:t>
      </w:r>
      <w:r w:rsidRPr="006D648D">
        <w:rPr>
          <w:rFonts w:cstheme="minorHAnsi"/>
          <w:b/>
          <w:sz w:val="24"/>
          <w:szCs w:val="24"/>
        </w:rPr>
        <w:t xml:space="preserve"> pěti let</w:t>
      </w:r>
      <w:r w:rsidRPr="006D648D">
        <w:rPr>
          <w:rFonts w:cstheme="minorHAnsi"/>
          <w:sz w:val="24"/>
          <w:szCs w:val="24"/>
        </w:rPr>
        <w:t>, mají od 1. 9. 202</w:t>
      </w:r>
      <w:r w:rsidR="00F24EB5">
        <w:rPr>
          <w:rFonts w:cstheme="minorHAnsi"/>
          <w:sz w:val="24"/>
          <w:szCs w:val="24"/>
        </w:rPr>
        <w:t>5</w:t>
      </w:r>
      <w:r w:rsidRPr="006D648D">
        <w:rPr>
          <w:rFonts w:cstheme="minorHAnsi"/>
          <w:sz w:val="24"/>
          <w:szCs w:val="24"/>
        </w:rPr>
        <w:t xml:space="preserve"> předškolní vzdělávání povinné.</w:t>
      </w:r>
    </w:p>
    <w:p w14:paraId="1DB584C7" w14:textId="77777777" w:rsidR="00D16BC5" w:rsidRPr="006D648D" w:rsidRDefault="00D16BC5" w:rsidP="009F0124">
      <w:pPr>
        <w:pStyle w:val="Odstavecseseznamem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 xml:space="preserve">Předškolní vzdělávání se zpravidla poskytuje dětem ve věku od 3 let až do začátku povinné školní docházky, dle podmínek školy a zralosti dítěte lze přijmout i dítě mladší 3 let. </w:t>
      </w:r>
      <w:r w:rsidRPr="006D648D">
        <w:rPr>
          <w:rFonts w:cstheme="minorHAnsi"/>
          <w:b/>
          <w:bCs/>
          <w:sz w:val="24"/>
          <w:szCs w:val="24"/>
        </w:rPr>
        <w:t>Dítě mladší 3 let nemá na přijetí do mateřské školy právní nárok</w:t>
      </w:r>
      <w:r w:rsidRPr="006D648D">
        <w:rPr>
          <w:rFonts w:cstheme="minorHAnsi"/>
          <w:sz w:val="24"/>
          <w:szCs w:val="24"/>
        </w:rPr>
        <w:t>.</w:t>
      </w:r>
    </w:p>
    <w:p w14:paraId="57B39232" w14:textId="77777777" w:rsidR="00D16BC5" w:rsidRPr="006D648D" w:rsidRDefault="00D16BC5" w:rsidP="009F0124">
      <w:pPr>
        <w:pStyle w:val="Odstavecseseznamem"/>
        <w:numPr>
          <w:ilvl w:val="0"/>
          <w:numId w:val="1"/>
        </w:num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 xml:space="preserve">Kapacita MŠ je 65 dětí. </w:t>
      </w:r>
    </w:p>
    <w:p w14:paraId="5919534D" w14:textId="1B48099E" w:rsidR="00426201" w:rsidRPr="006D648D" w:rsidRDefault="00D16BC5" w:rsidP="009F0124">
      <w:pPr>
        <w:pStyle w:val="Odstavecseseznamem"/>
        <w:numPr>
          <w:ilvl w:val="0"/>
          <w:numId w:val="1"/>
        </w:numPr>
        <w:jc w:val="both"/>
        <w:rPr>
          <w:rFonts w:cstheme="minorHAnsi"/>
          <w:bCs/>
          <w:sz w:val="24"/>
          <w:szCs w:val="24"/>
        </w:rPr>
      </w:pPr>
      <w:r w:rsidRPr="006D648D">
        <w:rPr>
          <w:rFonts w:cstheme="minorHAnsi"/>
          <w:b/>
          <w:sz w:val="24"/>
          <w:szCs w:val="24"/>
        </w:rPr>
        <w:t>Při nástupu do MŠ by dítě již mělo být bez plen a dudlíku; zvládat se domluvit na základních potřebách; umět si samo říct a dojít na záchod; samo se</w:t>
      </w:r>
      <w:r w:rsidR="00F92EC0" w:rsidRPr="006D648D">
        <w:rPr>
          <w:rFonts w:cstheme="minorHAnsi"/>
          <w:b/>
          <w:sz w:val="24"/>
          <w:szCs w:val="24"/>
        </w:rPr>
        <w:t> </w:t>
      </w:r>
      <w:r w:rsidRPr="006D648D">
        <w:rPr>
          <w:rFonts w:cstheme="minorHAnsi"/>
          <w:b/>
          <w:sz w:val="24"/>
          <w:szCs w:val="24"/>
        </w:rPr>
        <w:t>obléknout, svléknout a obout; umět jíst lžící a pít z hrnečku; samo se umýt a</w:t>
      </w:r>
      <w:r w:rsidR="00F92EC0" w:rsidRPr="006D648D">
        <w:rPr>
          <w:rFonts w:cstheme="minorHAnsi"/>
          <w:b/>
          <w:sz w:val="24"/>
          <w:szCs w:val="24"/>
        </w:rPr>
        <w:t> </w:t>
      </w:r>
      <w:r w:rsidRPr="006D648D">
        <w:rPr>
          <w:rFonts w:cstheme="minorHAnsi"/>
          <w:b/>
          <w:sz w:val="24"/>
          <w:szCs w:val="24"/>
        </w:rPr>
        <w:t>utřít si ruce.</w:t>
      </w:r>
    </w:p>
    <w:p w14:paraId="3843B8AB" w14:textId="77777777" w:rsidR="00153C2D" w:rsidRDefault="00153C2D" w:rsidP="009F0124">
      <w:pPr>
        <w:jc w:val="both"/>
        <w:rPr>
          <w:rFonts w:cstheme="minorHAnsi"/>
          <w:b/>
          <w:bCs/>
          <w:sz w:val="28"/>
          <w:szCs w:val="28"/>
        </w:rPr>
      </w:pPr>
    </w:p>
    <w:p w14:paraId="691E18F7" w14:textId="74C4AD92" w:rsidR="00153C2D" w:rsidRPr="00153C2D" w:rsidRDefault="00153C2D" w:rsidP="009F0124">
      <w:pPr>
        <w:jc w:val="both"/>
        <w:rPr>
          <w:rFonts w:cstheme="minorHAnsi"/>
          <w:b/>
          <w:bCs/>
          <w:sz w:val="28"/>
          <w:szCs w:val="28"/>
        </w:rPr>
      </w:pPr>
      <w:r w:rsidRPr="00153C2D">
        <w:rPr>
          <w:rFonts w:cstheme="minorHAnsi"/>
          <w:b/>
          <w:bCs/>
          <w:sz w:val="28"/>
          <w:szCs w:val="28"/>
        </w:rPr>
        <w:t>Zápis a přihlášky</w:t>
      </w:r>
    </w:p>
    <w:p w14:paraId="41ADEA60" w14:textId="734E1A04" w:rsidR="00E07A91" w:rsidRDefault="00D16BC5" w:rsidP="009F0124">
      <w:p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>Vyplněné žádosti o přijetí dítěte do předškolního zařízení budou přijímány</w:t>
      </w:r>
      <w:r w:rsidR="00233B77">
        <w:rPr>
          <w:rFonts w:cstheme="minorHAnsi"/>
          <w:sz w:val="24"/>
          <w:szCs w:val="24"/>
        </w:rPr>
        <w:t>:</w:t>
      </w:r>
    </w:p>
    <w:p w14:paraId="53FDA47C" w14:textId="1C5F2D48" w:rsidR="00286730" w:rsidRDefault="00D16BC5" w:rsidP="009F0124">
      <w:pPr>
        <w:jc w:val="both"/>
        <w:rPr>
          <w:rFonts w:cstheme="minorHAnsi"/>
          <w:sz w:val="24"/>
          <w:szCs w:val="24"/>
        </w:rPr>
      </w:pPr>
      <w:r w:rsidRPr="00E07A91">
        <w:rPr>
          <w:rFonts w:cstheme="minorHAnsi"/>
          <w:color w:val="FF0000"/>
          <w:sz w:val="24"/>
          <w:szCs w:val="24"/>
        </w:rPr>
        <w:t xml:space="preserve">v úterý </w:t>
      </w:r>
      <w:r w:rsidR="00F24EB5">
        <w:rPr>
          <w:rFonts w:cstheme="minorHAnsi"/>
          <w:color w:val="FF0000"/>
          <w:sz w:val="24"/>
          <w:szCs w:val="24"/>
        </w:rPr>
        <w:t>6</w:t>
      </w:r>
      <w:r w:rsidRPr="00E07A91">
        <w:rPr>
          <w:rFonts w:cstheme="minorHAnsi"/>
          <w:color w:val="FF0000"/>
          <w:sz w:val="24"/>
          <w:szCs w:val="24"/>
        </w:rPr>
        <w:t>. 5. 202</w:t>
      </w:r>
      <w:r w:rsidR="007A792F">
        <w:rPr>
          <w:rFonts w:cstheme="minorHAnsi"/>
          <w:color w:val="FF0000"/>
          <w:sz w:val="24"/>
          <w:szCs w:val="24"/>
        </w:rPr>
        <w:t>5</w:t>
      </w:r>
      <w:r w:rsidRPr="00E07A91">
        <w:rPr>
          <w:rFonts w:cstheme="minorHAnsi"/>
          <w:color w:val="FF0000"/>
          <w:sz w:val="24"/>
          <w:szCs w:val="24"/>
        </w:rPr>
        <w:t xml:space="preserve"> v době 8:00 – 11:00 a 14:00 – 16:00 hod v budově bývalé fary – </w:t>
      </w:r>
      <w:r w:rsidRPr="00AB01EC">
        <w:rPr>
          <w:rFonts w:cstheme="minorHAnsi"/>
          <w:b/>
          <w:bCs/>
          <w:color w:val="FF0000"/>
          <w:sz w:val="24"/>
          <w:szCs w:val="24"/>
        </w:rPr>
        <w:t>Dříteč 49,</w:t>
      </w:r>
      <w:r w:rsidRPr="00E07A91">
        <w:rPr>
          <w:rFonts w:cstheme="minorHAnsi"/>
          <w:color w:val="FF0000"/>
          <w:sz w:val="24"/>
          <w:szCs w:val="24"/>
        </w:rPr>
        <w:t xml:space="preserve"> </w:t>
      </w:r>
      <w:r w:rsidRPr="00E07A91">
        <w:rPr>
          <w:rFonts w:cstheme="minorHAnsi"/>
          <w:sz w:val="24"/>
          <w:szCs w:val="24"/>
        </w:rPr>
        <w:t>v kanceláři zástupkyně pro MŠ</w:t>
      </w:r>
      <w:r w:rsidR="006A1EAB">
        <w:rPr>
          <w:rFonts w:cstheme="minorHAnsi"/>
          <w:sz w:val="24"/>
          <w:szCs w:val="24"/>
        </w:rPr>
        <w:t xml:space="preserve"> – Alena Souralová, Dis.</w:t>
      </w:r>
      <w:r w:rsidR="00566ADC">
        <w:rPr>
          <w:rFonts w:cstheme="minorHAnsi"/>
          <w:sz w:val="24"/>
          <w:szCs w:val="24"/>
        </w:rPr>
        <w:t xml:space="preserve"> </w:t>
      </w:r>
    </w:p>
    <w:p w14:paraId="10E031DD" w14:textId="6D2F8B3D" w:rsidR="00426201" w:rsidRPr="00056B4A" w:rsidRDefault="00566ADC" w:rsidP="009F0124">
      <w:pPr>
        <w:jc w:val="both"/>
        <w:rPr>
          <w:rFonts w:cstheme="minorHAnsi"/>
          <w:i/>
          <w:iCs/>
        </w:rPr>
      </w:pPr>
      <w:r w:rsidRPr="00056B4A">
        <w:rPr>
          <w:rFonts w:cstheme="minorHAnsi"/>
          <w:i/>
          <w:iCs/>
        </w:rPr>
        <w:t xml:space="preserve">(email: </w:t>
      </w:r>
      <w:r w:rsidR="00135195" w:rsidRPr="00056B4A">
        <w:rPr>
          <w:i/>
          <w:iCs/>
        </w:rPr>
        <w:t>alena.souralova@zsdritec.cz, tel.: +420 602 420 970)</w:t>
      </w:r>
    </w:p>
    <w:p w14:paraId="2176C7C4" w14:textId="77777777" w:rsidR="00B623E1" w:rsidRPr="006D648D" w:rsidRDefault="00D16BC5" w:rsidP="009F0124">
      <w:p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>Zákonní zástupci dítěte si k zápisu do MŠ s sebou přinesou</w:t>
      </w:r>
      <w:r w:rsidR="00B623E1" w:rsidRPr="006D648D">
        <w:rPr>
          <w:rFonts w:cstheme="minorHAnsi"/>
          <w:sz w:val="24"/>
          <w:szCs w:val="24"/>
        </w:rPr>
        <w:t>:</w:t>
      </w:r>
    </w:p>
    <w:p w14:paraId="79459F06" w14:textId="77777777" w:rsidR="00B623E1" w:rsidRPr="006D648D" w:rsidRDefault="00D16BC5" w:rsidP="009F012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b/>
          <w:bCs/>
          <w:sz w:val="24"/>
          <w:szCs w:val="24"/>
        </w:rPr>
        <w:t>vyplněnou žádost o přijetí</w:t>
      </w:r>
    </w:p>
    <w:p w14:paraId="567A53DC" w14:textId="77777777" w:rsidR="00B623E1" w:rsidRPr="006D648D" w:rsidRDefault="00D16BC5" w:rsidP="009F012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>občanský průkaz</w:t>
      </w:r>
    </w:p>
    <w:p w14:paraId="04AF014D" w14:textId="569FEEBC" w:rsidR="00B623E1" w:rsidRPr="006D648D" w:rsidRDefault="00D16BC5" w:rsidP="009F012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>rodný list dítěte</w:t>
      </w:r>
      <w:r w:rsidR="00F24EB5">
        <w:rPr>
          <w:rFonts w:cstheme="minorHAnsi"/>
          <w:sz w:val="24"/>
          <w:szCs w:val="24"/>
        </w:rPr>
        <w:t xml:space="preserve"> (kopie)</w:t>
      </w:r>
    </w:p>
    <w:p w14:paraId="5AE84CC0" w14:textId="08E56B3F" w:rsidR="00426201" w:rsidRPr="006D648D" w:rsidRDefault="00D16BC5" w:rsidP="009F012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>potvrzení o očkování</w:t>
      </w:r>
    </w:p>
    <w:p w14:paraId="2F36BF5C" w14:textId="77777777" w:rsidR="00697292" w:rsidRPr="006D648D" w:rsidRDefault="00697292" w:rsidP="009F0124">
      <w:p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lastRenderedPageBreak/>
        <w:t>Potvrzení o očkování nemusí přikládat dítě, které plní povinné předškolní vzdělávání.</w:t>
      </w:r>
    </w:p>
    <w:p w14:paraId="1FDF6A12" w14:textId="4F1E2B6E" w:rsidR="002D7767" w:rsidRPr="006D648D" w:rsidRDefault="00697292" w:rsidP="009F0124">
      <w:pPr>
        <w:jc w:val="both"/>
        <w:rPr>
          <w:rFonts w:cstheme="minorHAnsi"/>
          <w:b/>
          <w:bCs/>
          <w:sz w:val="24"/>
          <w:szCs w:val="24"/>
        </w:rPr>
      </w:pPr>
      <w:r w:rsidRPr="006D648D">
        <w:rPr>
          <w:rFonts w:cstheme="minorHAnsi"/>
          <w:sz w:val="24"/>
          <w:szCs w:val="24"/>
        </w:rPr>
        <w:t xml:space="preserve">Všechny potřebné dokumenty najdete na webových stránkách školy </w:t>
      </w:r>
      <w:r w:rsidR="0035182E">
        <w:rPr>
          <w:rFonts w:cstheme="minorHAnsi"/>
          <w:sz w:val="24"/>
          <w:szCs w:val="24"/>
        </w:rPr>
        <w:t>(</w:t>
      </w:r>
      <w:r w:rsidR="0035182E" w:rsidRPr="0035182E">
        <w:rPr>
          <w:rFonts w:cstheme="minorHAnsi"/>
          <w:sz w:val="24"/>
          <w:szCs w:val="24"/>
        </w:rPr>
        <w:t>www.zsdritec.cz</w:t>
      </w:r>
      <w:r w:rsidR="0035182E">
        <w:rPr>
          <w:rFonts w:cstheme="minorHAnsi"/>
          <w:sz w:val="24"/>
          <w:szCs w:val="24"/>
        </w:rPr>
        <w:t xml:space="preserve">) </w:t>
      </w:r>
      <w:r w:rsidRPr="006D648D">
        <w:rPr>
          <w:rFonts w:cstheme="minorHAnsi"/>
          <w:sz w:val="24"/>
          <w:szCs w:val="24"/>
        </w:rPr>
        <w:t xml:space="preserve">nebo si je můžete vyžádat emailem: </w:t>
      </w:r>
      <w:r w:rsidRPr="00056B4A">
        <w:rPr>
          <w:rFonts w:cstheme="minorHAnsi"/>
          <w:i/>
          <w:iCs/>
          <w:sz w:val="24"/>
          <w:szCs w:val="24"/>
        </w:rPr>
        <w:t>alena.souralova@zsdritec.cz</w:t>
      </w:r>
      <w:r w:rsidR="00E264B5">
        <w:rPr>
          <w:rFonts w:cstheme="minorHAnsi"/>
          <w:i/>
          <w:iCs/>
          <w:sz w:val="24"/>
          <w:szCs w:val="24"/>
        </w:rPr>
        <w:t>.</w:t>
      </w:r>
    </w:p>
    <w:p w14:paraId="4779E62E" w14:textId="431624E7" w:rsidR="00FF5D51" w:rsidRPr="006D648D" w:rsidRDefault="00D16BC5" w:rsidP="009F0124">
      <w:p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>Přihlášku je možné doručit i následujícími způsoby</w:t>
      </w:r>
      <w:r w:rsidR="006A1EAB">
        <w:rPr>
          <w:rFonts w:cstheme="minorHAnsi"/>
          <w:sz w:val="24"/>
          <w:szCs w:val="24"/>
        </w:rPr>
        <w:t>:</w:t>
      </w:r>
    </w:p>
    <w:p w14:paraId="0F8AD6C6" w14:textId="77777777" w:rsidR="00FF5D51" w:rsidRPr="006D648D" w:rsidRDefault="00D16BC5" w:rsidP="009F012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 xml:space="preserve">do datové schránky školy, </w:t>
      </w:r>
    </w:p>
    <w:p w14:paraId="64C3A88C" w14:textId="77777777" w:rsidR="00FF5D51" w:rsidRPr="006D648D" w:rsidRDefault="00D16BC5" w:rsidP="009F012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>e</w:t>
      </w:r>
      <w:r w:rsidR="00F92EC0" w:rsidRPr="006D648D">
        <w:rPr>
          <w:rFonts w:cstheme="minorHAnsi"/>
          <w:sz w:val="24"/>
          <w:szCs w:val="24"/>
        </w:rPr>
        <w:t>-</w:t>
      </w:r>
      <w:r w:rsidRPr="006D648D">
        <w:rPr>
          <w:rFonts w:cstheme="minorHAnsi"/>
          <w:sz w:val="24"/>
          <w:szCs w:val="24"/>
        </w:rPr>
        <w:t>mailem s uznávaným elektronickým podpisem</w:t>
      </w:r>
    </w:p>
    <w:p w14:paraId="73B32A7F" w14:textId="66C9B717" w:rsidR="00D16BC5" w:rsidRPr="006D648D" w:rsidRDefault="00D16BC5" w:rsidP="009F0124">
      <w:pPr>
        <w:pStyle w:val="Odstavecseseznamem"/>
        <w:numPr>
          <w:ilvl w:val="0"/>
          <w:numId w:val="3"/>
        </w:num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>poštou</w:t>
      </w:r>
    </w:p>
    <w:p w14:paraId="30F77649" w14:textId="77777777" w:rsidR="00394DA7" w:rsidRPr="006D648D" w:rsidRDefault="00394DA7" w:rsidP="009F0124">
      <w:pPr>
        <w:jc w:val="both"/>
        <w:rPr>
          <w:rFonts w:cstheme="minorHAnsi"/>
          <w:sz w:val="24"/>
          <w:szCs w:val="24"/>
        </w:rPr>
      </w:pPr>
    </w:p>
    <w:p w14:paraId="7EC4DEE0" w14:textId="13CDC348" w:rsidR="00394DA7" w:rsidRPr="006D648D" w:rsidRDefault="00394DA7" w:rsidP="009F0124">
      <w:pPr>
        <w:jc w:val="both"/>
        <w:rPr>
          <w:rFonts w:cstheme="minorHAnsi"/>
          <w:b/>
          <w:sz w:val="28"/>
          <w:szCs w:val="28"/>
        </w:rPr>
      </w:pPr>
      <w:r w:rsidRPr="006D648D">
        <w:rPr>
          <w:rFonts w:cstheme="minorHAnsi"/>
          <w:b/>
          <w:sz w:val="28"/>
          <w:szCs w:val="28"/>
        </w:rPr>
        <w:t>Rozhodnutí</w:t>
      </w:r>
    </w:p>
    <w:p w14:paraId="7E62AFB1" w14:textId="4AA1B36F" w:rsidR="00394DA7" w:rsidRPr="006D648D" w:rsidRDefault="00394DA7" w:rsidP="009F0124">
      <w:pPr>
        <w:jc w:val="both"/>
        <w:rPr>
          <w:rFonts w:cstheme="minorHAnsi"/>
          <w:bCs/>
          <w:sz w:val="24"/>
          <w:szCs w:val="24"/>
        </w:rPr>
      </w:pPr>
      <w:r w:rsidRPr="006D648D">
        <w:rPr>
          <w:rFonts w:cstheme="minorHAnsi"/>
          <w:b/>
          <w:sz w:val="24"/>
          <w:szCs w:val="24"/>
        </w:rPr>
        <w:t>Rozhodnutí</w:t>
      </w:r>
      <w:r w:rsidRPr="006D648D">
        <w:rPr>
          <w:rFonts w:cstheme="minorHAnsi"/>
          <w:bCs/>
          <w:sz w:val="24"/>
          <w:szCs w:val="24"/>
        </w:rPr>
        <w:t xml:space="preserve">, </w:t>
      </w:r>
      <w:r w:rsidRPr="006D648D">
        <w:rPr>
          <w:rFonts w:cstheme="minorHAnsi"/>
          <w:b/>
          <w:sz w:val="24"/>
          <w:szCs w:val="24"/>
        </w:rPr>
        <w:t>kterým se vyhovuje</w:t>
      </w:r>
      <w:r w:rsidRPr="006D648D">
        <w:rPr>
          <w:rFonts w:cstheme="minorHAnsi"/>
          <w:bCs/>
          <w:sz w:val="24"/>
          <w:szCs w:val="24"/>
        </w:rPr>
        <w:t xml:space="preserve"> žádosti o přijetí dítěte k předškolnímu vzdělávání </w:t>
      </w:r>
      <w:r w:rsidRPr="006D648D">
        <w:rPr>
          <w:rFonts w:cstheme="minorHAnsi"/>
          <w:b/>
          <w:bCs/>
          <w:sz w:val="24"/>
          <w:szCs w:val="24"/>
        </w:rPr>
        <w:t>(rozhodnutí o přijetí),</w:t>
      </w:r>
      <w:r w:rsidRPr="006D648D">
        <w:rPr>
          <w:rFonts w:cstheme="minorHAnsi"/>
          <w:bCs/>
          <w:sz w:val="24"/>
          <w:szCs w:val="24"/>
        </w:rPr>
        <w:t xml:space="preserve"> </w:t>
      </w:r>
      <w:r w:rsidRPr="006D648D">
        <w:rPr>
          <w:rFonts w:cstheme="minorHAnsi"/>
          <w:b/>
          <w:sz w:val="24"/>
          <w:szCs w:val="24"/>
        </w:rPr>
        <w:t>se oznamují zveřejněním seznamu dětí, pod přiděleným registračním číslem,</w:t>
      </w:r>
      <w:r w:rsidRPr="006D648D">
        <w:rPr>
          <w:rFonts w:cstheme="minorHAnsi"/>
          <w:bCs/>
          <w:sz w:val="24"/>
          <w:szCs w:val="24"/>
        </w:rPr>
        <w:t xml:space="preserve"> na veřejně přístupném místě, t.j. na nástěnkách jednotlivých míst výkonu činnosti mateřské školy, a to </w:t>
      </w:r>
      <w:r w:rsidR="00F14CA5">
        <w:rPr>
          <w:rFonts w:cstheme="minorHAnsi"/>
          <w:bCs/>
          <w:sz w:val="24"/>
          <w:szCs w:val="24"/>
        </w:rPr>
        <w:t>6</w:t>
      </w:r>
      <w:r w:rsidR="009932E3">
        <w:rPr>
          <w:rFonts w:cstheme="minorHAnsi"/>
          <w:bCs/>
          <w:sz w:val="24"/>
          <w:szCs w:val="24"/>
        </w:rPr>
        <w:t>. 6. 202</w:t>
      </w:r>
      <w:r w:rsidR="00F24EB5">
        <w:rPr>
          <w:rFonts w:cstheme="minorHAnsi"/>
          <w:bCs/>
          <w:sz w:val="24"/>
          <w:szCs w:val="24"/>
        </w:rPr>
        <w:t>5</w:t>
      </w:r>
      <w:r w:rsidR="009932E3">
        <w:rPr>
          <w:rFonts w:cstheme="minorHAnsi"/>
          <w:bCs/>
          <w:sz w:val="24"/>
          <w:szCs w:val="24"/>
        </w:rPr>
        <w:t xml:space="preserve">. Rozhodnutí budou vyvěšená </w:t>
      </w:r>
      <w:r w:rsidRPr="006D648D">
        <w:rPr>
          <w:rFonts w:cstheme="minorHAnsi"/>
          <w:bCs/>
          <w:sz w:val="24"/>
          <w:szCs w:val="24"/>
        </w:rPr>
        <w:t>po dobu 15 dnů.</w:t>
      </w:r>
      <w:r w:rsidRPr="006D648D">
        <w:rPr>
          <w:rFonts w:cstheme="minorHAnsi"/>
          <w:sz w:val="24"/>
          <w:szCs w:val="24"/>
        </w:rPr>
        <w:t xml:space="preserve"> Součástí rozhodnutí je datum zveřejnění. </w:t>
      </w:r>
      <w:r w:rsidRPr="006D648D">
        <w:rPr>
          <w:rFonts w:cstheme="minorHAnsi"/>
          <w:b/>
          <w:bCs/>
          <w:sz w:val="24"/>
          <w:szCs w:val="24"/>
        </w:rPr>
        <w:t>Zveřejněním seznamu se považují rozhodnutí, kterými se vyhovuje žádostem o přijetí ke vzdělávání, za oznámená.</w:t>
      </w:r>
    </w:p>
    <w:p w14:paraId="3E8BA728" w14:textId="21486F26" w:rsidR="00AE3E8A" w:rsidRPr="006D648D" w:rsidRDefault="00394DA7" w:rsidP="009F0124">
      <w:p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bCs/>
          <w:sz w:val="24"/>
          <w:szCs w:val="24"/>
          <w:u w:val="single"/>
        </w:rPr>
        <w:t>Rozhodnutí o nepřijetí</w:t>
      </w:r>
      <w:r w:rsidRPr="006D648D">
        <w:rPr>
          <w:rFonts w:cstheme="minorHAnsi"/>
          <w:sz w:val="24"/>
          <w:szCs w:val="24"/>
        </w:rPr>
        <w:t xml:space="preserve"> dítěte k předškolnímu vzdělávání </w:t>
      </w:r>
      <w:r w:rsidRPr="006D648D">
        <w:rPr>
          <w:rFonts w:cstheme="minorHAnsi"/>
          <w:sz w:val="24"/>
          <w:szCs w:val="24"/>
          <w:u w:val="single"/>
        </w:rPr>
        <w:t>lze vyzvednout osobně</w:t>
      </w:r>
      <w:r w:rsidRPr="006D648D">
        <w:rPr>
          <w:rFonts w:cstheme="minorHAnsi"/>
          <w:sz w:val="24"/>
          <w:szCs w:val="24"/>
        </w:rPr>
        <w:t xml:space="preserve"> v kanceláři zástupkyně MŠ </w:t>
      </w:r>
      <w:r w:rsidR="00F24EB5">
        <w:rPr>
          <w:rFonts w:cstheme="minorHAnsi"/>
          <w:sz w:val="24"/>
          <w:szCs w:val="24"/>
        </w:rPr>
        <w:t>7</w:t>
      </w:r>
      <w:r w:rsidRPr="006D648D">
        <w:rPr>
          <w:rFonts w:cstheme="minorHAnsi"/>
          <w:sz w:val="24"/>
          <w:szCs w:val="24"/>
        </w:rPr>
        <w:t>. 6. 202</w:t>
      </w:r>
      <w:r w:rsidR="00F24EB5">
        <w:rPr>
          <w:rFonts w:cstheme="minorHAnsi"/>
          <w:sz w:val="24"/>
          <w:szCs w:val="24"/>
        </w:rPr>
        <w:t>5</w:t>
      </w:r>
      <w:r w:rsidRPr="006D648D">
        <w:rPr>
          <w:rFonts w:cstheme="minorHAnsi"/>
          <w:sz w:val="24"/>
          <w:szCs w:val="24"/>
        </w:rPr>
        <w:t xml:space="preserve">, </w:t>
      </w:r>
      <w:r w:rsidRPr="006D648D">
        <w:rPr>
          <w:rFonts w:cstheme="minorHAnsi"/>
          <w:sz w:val="24"/>
          <w:szCs w:val="24"/>
          <w:u w:val="single"/>
        </w:rPr>
        <w:t>bude doručeno poštou</w:t>
      </w:r>
      <w:r w:rsidRPr="006D648D">
        <w:rPr>
          <w:rFonts w:cstheme="minorHAnsi"/>
          <w:sz w:val="24"/>
          <w:szCs w:val="24"/>
        </w:rPr>
        <w:t xml:space="preserve"> do vlastních rukou nebo </w:t>
      </w:r>
      <w:r w:rsidRPr="006D648D">
        <w:rPr>
          <w:rFonts w:cstheme="minorHAnsi"/>
          <w:sz w:val="24"/>
          <w:szCs w:val="24"/>
          <w:u w:val="single"/>
        </w:rPr>
        <w:t>zasláno datovou schránkou</w:t>
      </w:r>
      <w:r w:rsidRPr="006D648D">
        <w:rPr>
          <w:rFonts w:cstheme="minorHAnsi"/>
          <w:sz w:val="24"/>
          <w:szCs w:val="24"/>
        </w:rPr>
        <w:t xml:space="preserve">. </w:t>
      </w:r>
    </w:p>
    <w:p w14:paraId="2AFB1409" w14:textId="4DEE003B" w:rsidR="00394DA7" w:rsidRPr="006D648D" w:rsidRDefault="00394DA7" w:rsidP="009F0124">
      <w:p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>Ředitelka školy vydá rozhodnutí nejpozději do 30 dnů od zahájení řízení.</w:t>
      </w:r>
    </w:p>
    <w:p w14:paraId="13249B33" w14:textId="77777777" w:rsidR="00394DA7" w:rsidRPr="006D648D" w:rsidRDefault="00394DA7" w:rsidP="009F0124">
      <w:pPr>
        <w:jc w:val="both"/>
        <w:rPr>
          <w:rFonts w:cstheme="minorHAnsi"/>
          <w:sz w:val="24"/>
          <w:szCs w:val="24"/>
        </w:rPr>
      </w:pPr>
    </w:p>
    <w:p w14:paraId="3D347383" w14:textId="77777777" w:rsidR="00D16BC5" w:rsidRDefault="00D16BC5" w:rsidP="009F0124">
      <w:pPr>
        <w:jc w:val="both"/>
        <w:rPr>
          <w:rFonts w:cstheme="minorHAnsi"/>
          <w:sz w:val="24"/>
          <w:szCs w:val="24"/>
        </w:rPr>
      </w:pPr>
    </w:p>
    <w:p w14:paraId="48B77C15" w14:textId="77777777" w:rsidR="00D4571A" w:rsidRDefault="00D4571A" w:rsidP="009F0124">
      <w:pPr>
        <w:jc w:val="both"/>
        <w:rPr>
          <w:rFonts w:cstheme="minorHAnsi"/>
          <w:sz w:val="24"/>
          <w:szCs w:val="24"/>
        </w:rPr>
      </w:pPr>
    </w:p>
    <w:p w14:paraId="62EEC60E" w14:textId="77777777" w:rsidR="00D4571A" w:rsidRPr="006D648D" w:rsidRDefault="00D4571A" w:rsidP="009F0124">
      <w:pPr>
        <w:jc w:val="both"/>
        <w:rPr>
          <w:rFonts w:cstheme="minorHAnsi"/>
          <w:sz w:val="24"/>
          <w:szCs w:val="24"/>
        </w:rPr>
      </w:pPr>
    </w:p>
    <w:p w14:paraId="20403325" w14:textId="3D1BE330" w:rsidR="00D16BC5" w:rsidRPr="006D648D" w:rsidRDefault="00D16BC5" w:rsidP="009F0124">
      <w:pPr>
        <w:jc w:val="both"/>
        <w:rPr>
          <w:rFonts w:cstheme="minorHAnsi"/>
          <w:sz w:val="24"/>
          <w:szCs w:val="24"/>
        </w:rPr>
      </w:pPr>
      <w:r w:rsidRPr="006D648D">
        <w:rPr>
          <w:rFonts w:cstheme="minorHAnsi"/>
          <w:sz w:val="24"/>
          <w:szCs w:val="24"/>
        </w:rPr>
        <w:t xml:space="preserve">Účinnost od </w:t>
      </w:r>
      <w:r w:rsidR="00F24EB5">
        <w:rPr>
          <w:rFonts w:cstheme="minorHAnsi"/>
          <w:sz w:val="24"/>
          <w:szCs w:val="24"/>
        </w:rPr>
        <w:t>2</w:t>
      </w:r>
      <w:r w:rsidRPr="006D648D">
        <w:rPr>
          <w:rFonts w:cstheme="minorHAnsi"/>
          <w:sz w:val="24"/>
          <w:szCs w:val="24"/>
        </w:rPr>
        <w:t>5. 3. 202</w:t>
      </w:r>
      <w:r w:rsidR="00F24EB5">
        <w:rPr>
          <w:rFonts w:cstheme="minorHAnsi"/>
          <w:sz w:val="24"/>
          <w:szCs w:val="24"/>
        </w:rPr>
        <w:t>5</w:t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  <w:t xml:space="preserve">ředitelka </w:t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</w:r>
      <w:r w:rsidRPr="006D648D">
        <w:rPr>
          <w:rFonts w:cstheme="minorHAnsi"/>
          <w:sz w:val="24"/>
          <w:szCs w:val="24"/>
        </w:rPr>
        <w:tab/>
        <w:t>Mgr. Světlana Vacková</w:t>
      </w:r>
      <w:r w:rsidRPr="006D648D">
        <w:rPr>
          <w:rFonts w:cstheme="minorHAnsi"/>
          <w:sz w:val="24"/>
          <w:szCs w:val="24"/>
        </w:rPr>
        <w:tab/>
      </w:r>
    </w:p>
    <w:p w14:paraId="59F6E204" w14:textId="77777777" w:rsidR="00D16BC5" w:rsidRPr="00D4571A" w:rsidRDefault="00D16BC5" w:rsidP="009F0124">
      <w:pPr>
        <w:jc w:val="both"/>
        <w:rPr>
          <w:rFonts w:cstheme="minorHAnsi"/>
          <w:b/>
          <w:bCs/>
          <w:sz w:val="28"/>
          <w:szCs w:val="28"/>
        </w:rPr>
      </w:pPr>
      <w:r w:rsidRPr="00A21645">
        <w:rPr>
          <w:rFonts w:cstheme="minorHAnsi"/>
          <w:sz w:val="24"/>
          <w:szCs w:val="24"/>
        </w:rPr>
        <w:br w:type="page"/>
      </w:r>
      <w:r w:rsidRPr="00D4571A">
        <w:rPr>
          <w:rFonts w:cstheme="minorHAnsi"/>
          <w:b/>
          <w:bCs/>
          <w:sz w:val="28"/>
          <w:szCs w:val="28"/>
        </w:rPr>
        <w:lastRenderedPageBreak/>
        <w:t>Příloha č. 1 – Kritéria</w:t>
      </w:r>
    </w:p>
    <w:p w14:paraId="6F49898B" w14:textId="77777777" w:rsidR="00D16BC5" w:rsidRPr="00A21645" w:rsidRDefault="00D16BC5" w:rsidP="009F0124">
      <w:pPr>
        <w:spacing w:after="0" w:line="276" w:lineRule="auto"/>
        <w:jc w:val="both"/>
        <w:rPr>
          <w:rFonts w:cstheme="minorHAnsi"/>
          <w:sz w:val="24"/>
          <w:szCs w:val="24"/>
        </w:rPr>
      </w:pPr>
      <w:r w:rsidRPr="00A21645">
        <w:rPr>
          <w:rFonts w:cstheme="minorHAnsi"/>
          <w:sz w:val="24"/>
          <w:szCs w:val="24"/>
        </w:rPr>
        <w:t>Ředitelka Základní školy a mateřské školy Dříteč, okres Pardubice stanovila následující kritéria, podle nichž bude postupovat při rozhodování na základě ustanovení § 165 odst. 2 písm. b) zákona č. 561/2004 Sb., o předškolním, základním, středním, vyšším odborném a jiném vzdělávání (školský zákon), ve znění pozdějších předpisů, o přijetí dítěte k předškolnímu vzdělávání.</w:t>
      </w:r>
    </w:p>
    <w:p w14:paraId="732E8E62" w14:textId="77777777" w:rsidR="00D16BC5" w:rsidRPr="00AE363E" w:rsidRDefault="00D16BC5" w:rsidP="009F0124">
      <w:pPr>
        <w:jc w:val="both"/>
        <w:rPr>
          <w:rFonts w:cstheme="minorHAnsi"/>
          <w:sz w:val="24"/>
          <w:szCs w:val="24"/>
        </w:rPr>
      </w:pPr>
    </w:p>
    <w:tbl>
      <w:tblPr>
        <w:tblW w:w="895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7"/>
        <w:gridCol w:w="7774"/>
        <w:gridCol w:w="847"/>
      </w:tblGrid>
      <w:tr w:rsidR="00D16BC5" w:rsidRPr="00AE363E" w14:paraId="467E3002" w14:textId="77777777" w:rsidTr="00D4571A">
        <w:trPr>
          <w:trHeight w:val="842"/>
          <w:jc w:val="center"/>
        </w:trPr>
        <w:tc>
          <w:tcPr>
            <w:tcW w:w="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192D3A" w14:textId="77777777" w:rsidR="00D16BC5" w:rsidRPr="00AE363E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CE8EC00" w14:textId="77777777" w:rsidR="00D16BC5" w:rsidRPr="00AB3AF9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B3AF9">
              <w:rPr>
                <w:rFonts w:eastAsia="Times New Roman" w:cstheme="minorHAnsi"/>
                <w:b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Kritéria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B2A55A" w14:textId="77777777" w:rsidR="00D16BC5" w:rsidRPr="00AB3AF9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b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B3AF9">
              <w:rPr>
                <w:rFonts w:eastAsia="Times New Roman" w:cstheme="minorHAnsi"/>
                <w:b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Body</w:t>
            </w:r>
          </w:p>
        </w:tc>
      </w:tr>
      <w:tr w:rsidR="00D16BC5" w:rsidRPr="00AE363E" w14:paraId="688F8A8D" w14:textId="77777777" w:rsidTr="00D4571A">
        <w:trPr>
          <w:trHeight w:val="842"/>
          <w:jc w:val="center"/>
        </w:trPr>
        <w:tc>
          <w:tcPr>
            <w:tcW w:w="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048D0C" w14:textId="77777777" w:rsidR="00D16BC5" w:rsidRPr="00AE363E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63E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1.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3A3FAC6" w14:textId="77777777" w:rsidR="00D16BC5" w:rsidRPr="00AE363E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63E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Trvalý pobyt dítěte v obci Dříteč a ve spádových obcích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4D849AF" w14:textId="711A5A13" w:rsidR="00D16BC5" w:rsidRPr="00AE363E" w:rsidRDefault="00CE6E47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3</w:t>
            </w:r>
          </w:p>
        </w:tc>
      </w:tr>
      <w:tr w:rsidR="00D16BC5" w:rsidRPr="00AE363E" w14:paraId="10AAFE7E" w14:textId="77777777" w:rsidTr="00D4571A">
        <w:trPr>
          <w:trHeight w:val="842"/>
          <w:jc w:val="center"/>
        </w:trPr>
        <w:tc>
          <w:tcPr>
            <w:tcW w:w="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5F8D72" w14:textId="536035BD" w:rsidR="00D16BC5" w:rsidRPr="00AE363E" w:rsidRDefault="00E00D80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2</w:t>
            </w:r>
            <w:r w:rsidR="00D16BC5" w:rsidRPr="00AE363E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.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2C22E06" w14:textId="57C5E340" w:rsidR="00D16BC5" w:rsidRPr="00AE363E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63E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Děti, které k 31. 08. 202</w:t>
            </w:r>
            <w:r w:rsidR="00F24EB5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5</w:t>
            </w:r>
            <w:r w:rsidRPr="00AE363E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 xml:space="preserve"> dovrší pěti let a více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E6C6D54" w14:textId="2E9F056C" w:rsidR="00D16BC5" w:rsidRPr="00AE363E" w:rsidRDefault="00CE6E47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3</w:t>
            </w:r>
          </w:p>
        </w:tc>
      </w:tr>
      <w:tr w:rsidR="00D16BC5" w:rsidRPr="00AE363E" w14:paraId="5B836CB0" w14:textId="77777777" w:rsidTr="00D4571A">
        <w:trPr>
          <w:trHeight w:val="842"/>
          <w:jc w:val="center"/>
        </w:trPr>
        <w:tc>
          <w:tcPr>
            <w:tcW w:w="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F1EC7C" w14:textId="21751493" w:rsidR="00D16BC5" w:rsidRPr="00AE363E" w:rsidRDefault="00E00D80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3</w:t>
            </w:r>
            <w:r w:rsidR="00D16BC5" w:rsidRPr="00AE363E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.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E0A1A2C" w14:textId="29662FD6" w:rsidR="00D16BC5" w:rsidRPr="00AE363E" w:rsidRDefault="00D16BC5" w:rsidP="009F0124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AE363E">
              <w:rPr>
                <w:rFonts w:cstheme="minorHAnsi"/>
                <w:sz w:val="24"/>
                <w:szCs w:val="24"/>
              </w:rPr>
              <w:t>Dítě, které nejpozději k 31. 08. 202</w:t>
            </w:r>
            <w:r w:rsidR="00F24EB5">
              <w:rPr>
                <w:rFonts w:cstheme="minorHAnsi"/>
                <w:sz w:val="24"/>
                <w:szCs w:val="24"/>
              </w:rPr>
              <w:t>5</w:t>
            </w:r>
            <w:r w:rsidRPr="00AE363E">
              <w:rPr>
                <w:rFonts w:cstheme="minorHAnsi"/>
                <w:sz w:val="24"/>
                <w:szCs w:val="24"/>
              </w:rPr>
              <w:t xml:space="preserve"> dovrší věku 4 let</w:t>
            </w:r>
          </w:p>
          <w:p w14:paraId="649B14F9" w14:textId="2F456F8C" w:rsidR="00D16BC5" w:rsidRPr="00AE363E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63E">
              <w:rPr>
                <w:rFonts w:cstheme="minorHAnsi"/>
                <w:sz w:val="24"/>
                <w:szCs w:val="24"/>
              </w:rPr>
              <w:t>(narození 01.</w:t>
            </w:r>
            <w:r w:rsidR="00DE26F9">
              <w:rPr>
                <w:rFonts w:cstheme="minorHAnsi"/>
                <w:sz w:val="24"/>
                <w:szCs w:val="24"/>
              </w:rPr>
              <w:t xml:space="preserve"> </w:t>
            </w:r>
            <w:r w:rsidRPr="00AE363E">
              <w:rPr>
                <w:rFonts w:cstheme="minorHAnsi"/>
                <w:sz w:val="24"/>
                <w:szCs w:val="24"/>
              </w:rPr>
              <w:t>09.</w:t>
            </w:r>
            <w:r w:rsidR="00DE26F9">
              <w:rPr>
                <w:rFonts w:cstheme="minorHAnsi"/>
                <w:sz w:val="24"/>
                <w:szCs w:val="24"/>
              </w:rPr>
              <w:t xml:space="preserve"> </w:t>
            </w:r>
            <w:r w:rsidRPr="00AE363E">
              <w:rPr>
                <w:rFonts w:cstheme="minorHAnsi"/>
                <w:sz w:val="24"/>
                <w:szCs w:val="24"/>
              </w:rPr>
              <w:t>20</w:t>
            </w:r>
            <w:r w:rsidR="00F24EB5">
              <w:rPr>
                <w:rFonts w:cstheme="minorHAnsi"/>
                <w:sz w:val="24"/>
                <w:szCs w:val="24"/>
              </w:rPr>
              <w:t>20</w:t>
            </w:r>
            <w:r w:rsidRPr="00AE363E">
              <w:rPr>
                <w:rFonts w:cstheme="minorHAnsi"/>
                <w:sz w:val="24"/>
                <w:szCs w:val="24"/>
              </w:rPr>
              <w:t xml:space="preserve"> - 31.</w:t>
            </w:r>
            <w:r w:rsidR="00DE26F9">
              <w:rPr>
                <w:rFonts w:cstheme="minorHAnsi"/>
                <w:sz w:val="24"/>
                <w:szCs w:val="24"/>
              </w:rPr>
              <w:t xml:space="preserve"> </w:t>
            </w:r>
            <w:r w:rsidRPr="00AE363E">
              <w:rPr>
                <w:rFonts w:cstheme="minorHAnsi"/>
                <w:sz w:val="24"/>
                <w:szCs w:val="24"/>
              </w:rPr>
              <w:t>08.</w:t>
            </w:r>
            <w:r w:rsidR="00DE26F9">
              <w:rPr>
                <w:rFonts w:cstheme="minorHAnsi"/>
                <w:sz w:val="24"/>
                <w:szCs w:val="24"/>
              </w:rPr>
              <w:t xml:space="preserve"> </w:t>
            </w:r>
            <w:r w:rsidRPr="00AE363E">
              <w:rPr>
                <w:rFonts w:cstheme="minorHAnsi"/>
                <w:sz w:val="24"/>
                <w:szCs w:val="24"/>
              </w:rPr>
              <w:t>20</w:t>
            </w:r>
            <w:r w:rsidR="00F24EB5">
              <w:rPr>
                <w:rFonts w:cstheme="minorHAnsi"/>
                <w:sz w:val="24"/>
                <w:szCs w:val="24"/>
              </w:rPr>
              <w:t>21</w:t>
            </w:r>
            <w:r w:rsidRPr="00AE363E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C809290" w14:textId="012774F3" w:rsidR="00D16BC5" w:rsidRPr="00AE363E" w:rsidRDefault="00CE6E47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2</w:t>
            </w:r>
          </w:p>
        </w:tc>
      </w:tr>
      <w:tr w:rsidR="00D16BC5" w:rsidRPr="00AE363E" w14:paraId="6EB2D86C" w14:textId="77777777" w:rsidTr="00D4571A">
        <w:trPr>
          <w:trHeight w:val="842"/>
          <w:jc w:val="center"/>
        </w:trPr>
        <w:tc>
          <w:tcPr>
            <w:tcW w:w="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ED75A0" w14:textId="427A087C" w:rsidR="00D16BC5" w:rsidRPr="00AE363E" w:rsidRDefault="00E00D80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4</w:t>
            </w:r>
            <w:r w:rsidR="00D16BC5" w:rsidRPr="00AE363E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.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C66539" w14:textId="30647BA4" w:rsidR="00D16BC5" w:rsidRPr="00AE363E" w:rsidRDefault="00D16BC5" w:rsidP="009F0124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AE363E">
              <w:rPr>
                <w:rFonts w:cstheme="minorHAnsi"/>
                <w:sz w:val="24"/>
                <w:szCs w:val="24"/>
              </w:rPr>
              <w:t>Dítě, které nejpozději k 31. 08. 202</w:t>
            </w:r>
            <w:r w:rsidR="00F24EB5">
              <w:rPr>
                <w:rFonts w:cstheme="minorHAnsi"/>
                <w:sz w:val="24"/>
                <w:szCs w:val="24"/>
              </w:rPr>
              <w:t>5</w:t>
            </w:r>
            <w:r w:rsidRPr="00AE363E">
              <w:rPr>
                <w:rFonts w:cstheme="minorHAnsi"/>
                <w:sz w:val="24"/>
                <w:szCs w:val="24"/>
              </w:rPr>
              <w:t xml:space="preserve"> dovrší věku 3 let</w:t>
            </w:r>
          </w:p>
          <w:p w14:paraId="39261D57" w14:textId="7EC57C15" w:rsidR="00D16BC5" w:rsidRPr="00AE363E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63E">
              <w:rPr>
                <w:rFonts w:cstheme="minorHAnsi"/>
                <w:sz w:val="24"/>
                <w:szCs w:val="24"/>
              </w:rPr>
              <w:t>(narození 01.</w:t>
            </w:r>
            <w:r w:rsidR="00B42E83">
              <w:rPr>
                <w:rFonts w:cstheme="minorHAnsi"/>
                <w:sz w:val="24"/>
                <w:szCs w:val="24"/>
              </w:rPr>
              <w:t xml:space="preserve"> </w:t>
            </w:r>
            <w:r w:rsidRPr="00AE363E">
              <w:rPr>
                <w:rFonts w:cstheme="minorHAnsi"/>
                <w:sz w:val="24"/>
                <w:szCs w:val="24"/>
              </w:rPr>
              <w:t>09.</w:t>
            </w:r>
            <w:r w:rsidR="00B42E83">
              <w:rPr>
                <w:rFonts w:cstheme="minorHAnsi"/>
                <w:sz w:val="24"/>
                <w:szCs w:val="24"/>
              </w:rPr>
              <w:t xml:space="preserve"> </w:t>
            </w:r>
            <w:r w:rsidRPr="00AE363E">
              <w:rPr>
                <w:rFonts w:cstheme="minorHAnsi"/>
                <w:sz w:val="24"/>
                <w:szCs w:val="24"/>
              </w:rPr>
              <w:t>202</w:t>
            </w:r>
            <w:r w:rsidR="00F24EB5">
              <w:rPr>
                <w:rFonts w:cstheme="minorHAnsi"/>
                <w:sz w:val="24"/>
                <w:szCs w:val="24"/>
              </w:rPr>
              <w:t>1</w:t>
            </w:r>
            <w:r w:rsidRPr="00AE363E">
              <w:rPr>
                <w:rFonts w:cstheme="minorHAnsi"/>
                <w:sz w:val="24"/>
                <w:szCs w:val="24"/>
              </w:rPr>
              <w:t xml:space="preserve"> - 31.</w:t>
            </w:r>
            <w:r w:rsidR="00B42E83">
              <w:rPr>
                <w:rFonts w:cstheme="minorHAnsi"/>
                <w:sz w:val="24"/>
                <w:szCs w:val="24"/>
              </w:rPr>
              <w:t xml:space="preserve"> </w:t>
            </w:r>
            <w:r w:rsidRPr="00AE363E">
              <w:rPr>
                <w:rFonts w:cstheme="minorHAnsi"/>
                <w:sz w:val="24"/>
                <w:szCs w:val="24"/>
              </w:rPr>
              <w:t>08.</w:t>
            </w:r>
            <w:r w:rsidR="00B42E83">
              <w:rPr>
                <w:rFonts w:cstheme="minorHAnsi"/>
                <w:sz w:val="24"/>
                <w:szCs w:val="24"/>
              </w:rPr>
              <w:t xml:space="preserve"> </w:t>
            </w:r>
            <w:r w:rsidRPr="00AE363E">
              <w:rPr>
                <w:rFonts w:cstheme="minorHAnsi"/>
                <w:sz w:val="24"/>
                <w:szCs w:val="24"/>
              </w:rPr>
              <w:t>202</w:t>
            </w:r>
            <w:r w:rsidR="00F24EB5">
              <w:rPr>
                <w:rFonts w:cstheme="minorHAnsi"/>
                <w:sz w:val="24"/>
                <w:szCs w:val="24"/>
              </w:rPr>
              <w:t>2</w:t>
            </w:r>
            <w:r w:rsidRPr="00AE363E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406016" w14:textId="60C0A9A7" w:rsidR="00D16BC5" w:rsidRPr="00AE363E" w:rsidRDefault="008E19FE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1</w:t>
            </w:r>
          </w:p>
        </w:tc>
      </w:tr>
      <w:tr w:rsidR="00D16BC5" w:rsidRPr="00AE363E" w14:paraId="220E477F" w14:textId="77777777" w:rsidTr="00D4571A">
        <w:trPr>
          <w:trHeight w:val="842"/>
          <w:jc w:val="center"/>
        </w:trPr>
        <w:tc>
          <w:tcPr>
            <w:tcW w:w="17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6A9033E" w14:textId="5FA94B07" w:rsidR="00D16BC5" w:rsidRPr="00AE363E" w:rsidRDefault="00E00D80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5</w:t>
            </w:r>
            <w:r w:rsidR="00D16BC5" w:rsidRPr="00AE363E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.</w:t>
            </w:r>
          </w:p>
        </w:tc>
        <w:tc>
          <w:tcPr>
            <w:tcW w:w="79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EE27CF" w14:textId="77777777" w:rsidR="00D16BC5" w:rsidRPr="00AE363E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63E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Sourozenec dítěte se vzdělává v ZŠ nebo MŠ Dříteč</w:t>
            </w:r>
          </w:p>
          <w:p w14:paraId="777CB552" w14:textId="5D1FF957" w:rsidR="00D4571A" w:rsidRDefault="00D16BC5" w:rsidP="009F0124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AE363E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(</w:t>
            </w:r>
            <w:r w:rsidRPr="00AE363E">
              <w:rPr>
                <w:rFonts w:cstheme="minorHAnsi"/>
                <w:sz w:val="24"/>
                <w:szCs w:val="24"/>
              </w:rPr>
              <w:t>sourozenec již ve školním roce 202</w:t>
            </w:r>
            <w:r w:rsidR="000E30B8">
              <w:rPr>
                <w:rFonts w:cstheme="minorHAnsi"/>
                <w:sz w:val="24"/>
                <w:szCs w:val="24"/>
              </w:rPr>
              <w:t>4</w:t>
            </w:r>
            <w:r w:rsidRPr="00AE363E">
              <w:rPr>
                <w:rFonts w:cstheme="minorHAnsi"/>
                <w:sz w:val="24"/>
                <w:szCs w:val="24"/>
              </w:rPr>
              <w:t>/202</w:t>
            </w:r>
            <w:r w:rsidR="000E30B8">
              <w:rPr>
                <w:rFonts w:cstheme="minorHAnsi"/>
                <w:sz w:val="24"/>
                <w:szCs w:val="24"/>
              </w:rPr>
              <w:t>5</w:t>
            </w:r>
            <w:r w:rsidRPr="00AE363E">
              <w:rPr>
                <w:rFonts w:cstheme="minorHAnsi"/>
                <w:sz w:val="24"/>
                <w:szCs w:val="24"/>
              </w:rPr>
              <w:t xml:space="preserve"> školu navštěvoval </w:t>
            </w:r>
          </w:p>
          <w:p w14:paraId="117F6621" w14:textId="17278215" w:rsidR="00D4571A" w:rsidRDefault="00D16BC5" w:rsidP="009F0124">
            <w:pPr>
              <w:spacing w:after="0" w:line="240" w:lineRule="auto"/>
              <w:jc w:val="both"/>
              <w:rPr>
                <w:rFonts w:cstheme="minorHAnsi"/>
                <w:sz w:val="24"/>
                <w:szCs w:val="24"/>
              </w:rPr>
            </w:pPr>
            <w:r w:rsidRPr="00AE363E">
              <w:rPr>
                <w:rFonts w:cstheme="minorHAnsi"/>
                <w:sz w:val="24"/>
                <w:szCs w:val="24"/>
              </w:rPr>
              <w:t>nebo byl pro školní rok 202</w:t>
            </w:r>
            <w:r w:rsidR="00232694">
              <w:rPr>
                <w:rFonts w:cstheme="minorHAnsi"/>
                <w:sz w:val="24"/>
                <w:szCs w:val="24"/>
              </w:rPr>
              <w:t>5</w:t>
            </w:r>
            <w:r w:rsidRPr="00AE363E">
              <w:rPr>
                <w:rFonts w:cstheme="minorHAnsi"/>
                <w:sz w:val="24"/>
                <w:szCs w:val="24"/>
              </w:rPr>
              <w:t>/202</w:t>
            </w:r>
            <w:r w:rsidR="00232694">
              <w:rPr>
                <w:rFonts w:cstheme="minorHAnsi"/>
                <w:sz w:val="24"/>
                <w:szCs w:val="24"/>
              </w:rPr>
              <w:t>6</w:t>
            </w:r>
            <w:r w:rsidRPr="00AE363E">
              <w:rPr>
                <w:rFonts w:cstheme="minorHAnsi"/>
                <w:sz w:val="24"/>
                <w:szCs w:val="24"/>
              </w:rPr>
              <w:t xml:space="preserve"> přijat ke vzdělávání do ZŠ a MŠ Dříteč</w:t>
            </w:r>
            <w:r w:rsidR="00B42E83">
              <w:rPr>
                <w:rFonts w:cstheme="minorHAnsi"/>
                <w:sz w:val="24"/>
                <w:szCs w:val="24"/>
              </w:rPr>
              <w:t xml:space="preserve">, </w:t>
            </w:r>
          </w:p>
          <w:p w14:paraId="2779F236" w14:textId="01757112" w:rsidR="00D16BC5" w:rsidRPr="00AE363E" w:rsidRDefault="00B42E83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>
              <w:rPr>
                <w:rFonts w:cstheme="minorHAnsi"/>
                <w:sz w:val="24"/>
                <w:szCs w:val="24"/>
              </w:rPr>
              <w:t>platí i pro nespádové děti</w:t>
            </w:r>
            <w:r w:rsidR="00D16BC5" w:rsidRPr="00AE363E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C4DDC6F" w14:textId="77777777" w:rsidR="00D16BC5" w:rsidRPr="00AE363E" w:rsidRDefault="00D16BC5" w:rsidP="009F0124">
            <w:pPr>
              <w:spacing w:after="0" w:line="240" w:lineRule="auto"/>
              <w:jc w:val="both"/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AE363E">
              <w:rPr>
                <w:rFonts w:eastAsia="Times New Roman" w:cstheme="minorHAnsi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  <w:t>1</w:t>
            </w:r>
          </w:p>
        </w:tc>
      </w:tr>
    </w:tbl>
    <w:p w14:paraId="18D99D52" w14:textId="77777777" w:rsidR="00D16BC5" w:rsidRDefault="00D16BC5" w:rsidP="009F0124">
      <w:pPr>
        <w:jc w:val="both"/>
        <w:rPr>
          <w:rFonts w:cstheme="minorHAnsi"/>
          <w:sz w:val="24"/>
          <w:szCs w:val="24"/>
        </w:rPr>
      </w:pPr>
    </w:p>
    <w:p w14:paraId="6F74FF85" w14:textId="396E442F" w:rsidR="00D16BC5" w:rsidRDefault="00D16BC5" w:rsidP="009F0124">
      <w:pPr>
        <w:pStyle w:val="Odstavecseseznamem"/>
        <w:numPr>
          <w:ilvl w:val="0"/>
          <w:numId w:val="2"/>
        </w:numPr>
        <w:ind w:left="142"/>
        <w:jc w:val="both"/>
        <w:rPr>
          <w:rFonts w:cstheme="minorHAnsi"/>
          <w:sz w:val="24"/>
          <w:szCs w:val="24"/>
        </w:rPr>
      </w:pPr>
      <w:r w:rsidRPr="00AB3AF9">
        <w:rPr>
          <w:rFonts w:cstheme="minorHAnsi"/>
          <w:sz w:val="24"/>
          <w:szCs w:val="24"/>
        </w:rPr>
        <w:t>Body se sčítají. V případě rovnosti výsledného součtu bodů jednotlivých kritérií bude pro</w:t>
      </w:r>
      <w:r w:rsidR="00F92EC0">
        <w:rPr>
          <w:rFonts w:cstheme="minorHAnsi"/>
          <w:sz w:val="24"/>
          <w:szCs w:val="24"/>
        </w:rPr>
        <w:t> </w:t>
      </w:r>
      <w:r w:rsidRPr="00AB3AF9">
        <w:rPr>
          <w:rFonts w:cstheme="minorHAnsi"/>
          <w:sz w:val="24"/>
          <w:szCs w:val="24"/>
        </w:rPr>
        <w:t>přijetí dítěte k předškolnímu vzdělávání rozhodující datum narození dítěte (starší má</w:t>
      </w:r>
      <w:r w:rsidR="00F92EC0">
        <w:rPr>
          <w:rFonts w:cstheme="minorHAnsi"/>
          <w:sz w:val="24"/>
          <w:szCs w:val="24"/>
        </w:rPr>
        <w:t> </w:t>
      </w:r>
      <w:r w:rsidRPr="00AB3AF9">
        <w:rPr>
          <w:rFonts w:cstheme="minorHAnsi"/>
          <w:sz w:val="24"/>
          <w:szCs w:val="24"/>
        </w:rPr>
        <w:t>přednost před mladším).</w:t>
      </w:r>
      <w:r w:rsidR="00851D20">
        <w:rPr>
          <w:rFonts w:cstheme="minorHAnsi"/>
          <w:sz w:val="24"/>
          <w:szCs w:val="24"/>
        </w:rPr>
        <w:t xml:space="preserve"> </w:t>
      </w:r>
      <w:r w:rsidR="00851D20" w:rsidRPr="00851D20">
        <w:rPr>
          <w:rFonts w:cstheme="minorHAnsi"/>
          <w:sz w:val="24"/>
          <w:szCs w:val="24"/>
        </w:rPr>
        <w:t>Všechny hodnocené skutečnosti se posuzují k okamžiku podání žádosti.</w:t>
      </w:r>
    </w:p>
    <w:p w14:paraId="767B7C03" w14:textId="084ABAFA" w:rsidR="00D16BC5" w:rsidRPr="00B34C66" w:rsidRDefault="00D16BC5" w:rsidP="009F0124">
      <w:pPr>
        <w:pStyle w:val="Odstavecseseznamem"/>
        <w:numPr>
          <w:ilvl w:val="0"/>
          <w:numId w:val="2"/>
        </w:numPr>
        <w:ind w:left="142"/>
        <w:jc w:val="both"/>
        <w:rPr>
          <w:rFonts w:cstheme="minorHAnsi"/>
          <w:sz w:val="24"/>
          <w:szCs w:val="24"/>
        </w:rPr>
      </w:pPr>
      <w:r w:rsidRPr="00B34C66">
        <w:rPr>
          <w:rFonts w:cstheme="minorHAnsi"/>
          <w:sz w:val="24"/>
          <w:szCs w:val="24"/>
        </w:rPr>
        <w:t xml:space="preserve">Trvalý pobyt ve spádové oblasti je trvalý pobyt v obci </w:t>
      </w:r>
      <w:r w:rsidRPr="00B34C66">
        <w:rPr>
          <w:rFonts w:cstheme="minorHAnsi"/>
          <w:b/>
          <w:sz w:val="24"/>
          <w:szCs w:val="24"/>
        </w:rPr>
        <w:t>Dříteč, Bukovina nad Labem a</w:t>
      </w:r>
      <w:r w:rsidR="00F92EC0">
        <w:rPr>
          <w:rFonts w:cstheme="minorHAnsi"/>
          <w:b/>
          <w:sz w:val="24"/>
          <w:szCs w:val="24"/>
        </w:rPr>
        <w:t> </w:t>
      </w:r>
      <w:r w:rsidRPr="00B34C66">
        <w:rPr>
          <w:rFonts w:cstheme="minorHAnsi"/>
          <w:b/>
          <w:sz w:val="24"/>
          <w:szCs w:val="24"/>
        </w:rPr>
        <w:t>Újezd u Sezemic</w:t>
      </w:r>
      <w:r w:rsidRPr="00B34C66">
        <w:rPr>
          <w:rFonts w:cstheme="minorHAnsi"/>
          <w:sz w:val="24"/>
          <w:szCs w:val="24"/>
        </w:rPr>
        <w:t xml:space="preserve">. Pro cizince místo pobytu. </w:t>
      </w:r>
    </w:p>
    <w:p w14:paraId="7A51721A" w14:textId="5764EA58" w:rsidR="00D16BC5" w:rsidRPr="00294BEC" w:rsidRDefault="00D16BC5" w:rsidP="009F0124">
      <w:pPr>
        <w:pStyle w:val="Odstavecseseznamem"/>
        <w:numPr>
          <w:ilvl w:val="0"/>
          <w:numId w:val="2"/>
        </w:numPr>
        <w:ind w:left="142"/>
        <w:jc w:val="both"/>
        <w:rPr>
          <w:rFonts w:cstheme="minorHAnsi"/>
          <w:sz w:val="24"/>
          <w:szCs w:val="24"/>
        </w:rPr>
      </w:pPr>
      <w:r w:rsidRPr="00294BEC">
        <w:rPr>
          <w:rFonts w:cstheme="minorHAnsi"/>
          <w:sz w:val="24"/>
          <w:szCs w:val="24"/>
        </w:rPr>
        <w:t>V případě, že dojde k nenaplnění kapacity, budou přednostně přijímáni zájemci na</w:t>
      </w:r>
      <w:r w:rsidR="00F92EC0">
        <w:rPr>
          <w:rFonts w:cstheme="minorHAnsi"/>
          <w:sz w:val="24"/>
          <w:szCs w:val="24"/>
        </w:rPr>
        <w:t> </w:t>
      </w:r>
      <w:r w:rsidRPr="00294BEC">
        <w:rPr>
          <w:rFonts w:cstheme="minorHAnsi"/>
          <w:sz w:val="24"/>
          <w:szCs w:val="24"/>
        </w:rPr>
        <w:t>základě věku (data narození) od nejstaršího po nejmladší, bydlící mimo školský spádový obvod mateřské školy.</w:t>
      </w:r>
    </w:p>
    <w:p w14:paraId="219348C2" w14:textId="77777777" w:rsidR="00D16BC5" w:rsidRPr="00AE363E" w:rsidRDefault="00D16BC5" w:rsidP="009F0124">
      <w:pPr>
        <w:jc w:val="both"/>
        <w:rPr>
          <w:rFonts w:cstheme="minorHAnsi"/>
          <w:sz w:val="24"/>
          <w:szCs w:val="24"/>
        </w:rPr>
      </w:pPr>
    </w:p>
    <w:p w14:paraId="4BE640BC" w14:textId="77777777" w:rsidR="00075C16" w:rsidRDefault="00075C16" w:rsidP="009F0124">
      <w:pPr>
        <w:jc w:val="both"/>
      </w:pPr>
    </w:p>
    <w:sectPr w:rsidR="00075C16" w:rsidSect="00426201">
      <w:headerReference w:type="default" r:id="rId7"/>
      <w:footerReference w:type="default" r:id="rId8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E2FEE" w14:textId="77777777" w:rsidR="004074E3" w:rsidRDefault="004074E3">
      <w:pPr>
        <w:spacing w:after="0" w:line="240" w:lineRule="auto"/>
      </w:pPr>
      <w:r>
        <w:separator/>
      </w:r>
    </w:p>
  </w:endnote>
  <w:endnote w:type="continuationSeparator" w:id="0">
    <w:p w14:paraId="2F23A7A5" w14:textId="77777777" w:rsidR="004074E3" w:rsidRDefault="004074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071081070"/>
      <w:docPartObj>
        <w:docPartGallery w:val="Page Numbers (Bottom of Page)"/>
        <w:docPartUnique/>
      </w:docPartObj>
    </w:sdtPr>
    <w:sdtContent>
      <w:p w14:paraId="6BF24587" w14:textId="77777777" w:rsidR="00F92EC0" w:rsidRDefault="00F92EC0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14:paraId="48624E0B" w14:textId="77777777" w:rsidR="00F92EC0" w:rsidRDefault="00F92EC0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D8C882" w14:textId="77777777" w:rsidR="004074E3" w:rsidRDefault="004074E3">
      <w:pPr>
        <w:spacing w:after="0" w:line="240" w:lineRule="auto"/>
      </w:pPr>
      <w:r>
        <w:separator/>
      </w:r>
    </w:p>
  </w:footnote>
  <w:footnote w:type="continuationSeparator" w:id="0">
    <w:p w14:paraId="00C71332" w14:textId="77777777" w:rsidR="004074E3" w:rsidRDefault="004074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AF0F3" w14:textId="77777777" w:rsidR="00F92EC0" w:rsidRPr="00E528FF" w:rsidRDefault="00F92EC0" w:rsidP="00631386">
    <w:pPr>
      <w:pStyle w:val="Zhlav"/>
      <w:jc w:val="center"/>
      <w:rPr>
        <w:color w:val="808080" w:themeColor="background1" w:themeShade="80"/>
        <w:sz w:val="24"/>
      </w:rPr>
    </w:pPr>
    <w:r w:rsidRPr="00E528FF">
      <w:rPr>
        <w:color w:val="808080" w:themeColor="background1" w:themeShade="80"/>
        <w:sz w:val="24"/>
      </w:rPr>
      <w:t>Základní škola a mateřská škola Dříteč, okres Pardubice</w:t>
    </w:r>
  </w:p>
  <w:p w14:paraId="7DDA7623" w14:textId="77777777" w:rsidR="00F92EC0" w:rsidRDefault="00F92EC0" w:rsidP="00631386">
    <w:pPr>
      <w:pStyle w:val="Zhlav"/>
    </w:pPr>
  </w:p>
  <w:p w14:paraId="40F31114" w14:textId="77777777" w:rsidR="00F92EC0" w:rsidRDefault="00F92EC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D5F8A"/>
    <w:multiLevelType w:val="hybridMultilevel"/>
    <w:tmpl w:val="D84EBA82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EC33ED"/>
    <w:multiLevelType w:val="hybridMultilevel"/>
    <w:tmpl w:val="A83EBC76"/>
    <w:lvl w:ilvl="0" w:tplc="DA04876C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HAns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8448A5"/>
    <w:multiLevelType w:val="hybridMultilevel"/>
    <w:tmpl w:val="510235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3643763">
    <w:abstractNumId w:val="0"/>
  </w:num>
  <w:num w:numId="2" w16cid:durableId="1032878815">
    <w:abstractNumId w:val="2"/>
  </w:num>
  <w:num w:numId="3" w16cid:durableId="3893048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6BC5"/>
    <w:rsid w:val="00056B4A"/>
    <w:rsid w:val="00075C16"/>
    <w:rsid w:val="000E30B8"/>
    <w:rsid w:val="00106573"/>
    <w:rsid w:val="00135195"/>
    <w:rsid w:val="00153C2D"/>
    <w:rsid w:val="00232694"/>
    <w:rsid w:val="00233B77"/>
    <w:rsid w:val="00286730"/>
    <w:rsid w:val="002D0369"/>
    <w:rsid w:val="002D7767"/>
    <w:rsid w:val="002F2D5B"/>
    <w:rsid w:val="00306615"/>
    <w:rsid w:val="0035182E"/>
    <w:rsid w:val="00394DA7"/>
    <w:rsid w:val="004074E3"/>
    <w:rsid w:val="00412712"/>
    <w:rsid w:val="00426201"/>
    <w:rsid w:val="004C7861"/>
    <w:rsid w:val="00566ADC"/>
    <w:rsid w:val="005856B1"/>
    <w:rsid w:val="00610C23"/>
    <w:rsid w:val="0065269B"/>
    <w:rsid w:val="006809BA"/>
    <w:rsid w:val="00697292"/>
    <w:rsid w:val="006A1EAB"/>
    <w:rsid w:val="006B4866"/>
    <w:rsid w:val="006D648D"/>
    <w:rsid w:val="006E5C6E"/>
    <w:rsid w:val="00732C46"/>
    <w:rsid w:val="007A792F"/>
    <w:rsid w:val="00851D20"/>
    <w:rsid w:val="008E19FE"/>
    <w:rsid w:val="009932E3"/>
    <w:rsid w:val="009F0124"/>
    <w:rsid w:val="00AB01EC"/>
    <w:rsid w:val="00AB26D6"/>
    <w:rsid w:val="00AE3E8A"/>
    <w:rsid w:val="00B215B0"/>
    <w:rsid w:val="00B42E83"/>
    <w:rsid w:val="00B623E1"/>
    <w:rsid w:val="00BC0FD6"/>
    <w:rsid w:val="00C51EB4"/>
    <w:rsid w:val="00CE6E47"/>
    <w:rsid w:val="00D16BC5"/>
    <w:rsid w:val="00D4571A"/>
    <w:rsid w:val="00DE26F9"/>
    <w:rsid w:val="00E00D80"/>
    <w:rsid w:val="00E07A91"/>
    <w:rsid w:val="00E264B5"/>
    <w:rsid w:val="00E760D6"/>
    <w:rsid w:val="00EF4CCC"/>
    <w:rsid w:val="00F14CA5"/>
    <w:rsid w:val="00F24EB5"/>
    <w:rsid w:val="00F73A75"/>
    <w:rsid w:val="00F92EC0"/>
    <w:rsid w:val="00FB19D1"/>
    <w:rsid w:val="00FF5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FD54BC"/>
  <w15:chartTrackingRefBased/>
  <w15:docId w15:val="{4CE3BD5C-3D19-4D7C-BF44-CD419EA7F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D16BC5"/>
  </w:style>
  <w:style w:type="paragraph" w:styleId="Nadpis1">
    <w:name w:val="heading 1"/>
    <w:basedOn w:val="Normln"/>
    <w:next w:val="Normln"/>
    <w:link w:val="Nadpis1Char"/>
    <w:uiPriority w:val="9"/>
    <w:qFormat/>
    <w:rsid w:val="00D16B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16B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16B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16B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16B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16B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16B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16B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16B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16B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16B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16B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16BC5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16BC5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16BC5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16BC5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16BC5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16BC5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16B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16B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16B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16B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16B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16BC5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16BC5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16BC5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16B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16BC5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16BC5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D16BC5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D16BC5"/>
    <w:pPr>
      <w:tabs>
        <w:tab w:val="center" w:pos="4536"/>
        <w:tab w:val="right" w:pos="9072"/>
      </w:tabs>
      <w:spacing w:after="0" w:line="240" w:lineRule="auto"/>
    </w:pPr>
    <w:rPr>
      <w:kern w:val="0"/>
      <w14:ligatures w14:val="none"/>
    </w:rPr>
  </w:style>
  <w:style w:type="character" w:customStyle="1" w:styleId="ZhlavChar">
    <w:name w:val="Záhlaví Char"/>
    <w:basedOn w:val="Standardnpsmoodstavce"/>
    <w:link w:val="Zhlav"/>
    <w:uiPriority w:val="99"/>
    <w:rsid w:val="00D16BC5"/>
    <w:rPr>
      <w:kern w:val="0"/>
      <w14:ligatures w14:val="none"/>
    </w:rPr>
  </w:style>
  <w:style w:type="paragraph" w:styleId="Zpat">
    <w:name w:val="footer"/>
    <w:basedOn w:val="Normln"/>
    <w:link w:val="ZpatChar"/>
    <w:uiPriority w:val="99"/>
    <w:unhideWhenUsed/>
    <w:rsid w:val="00D16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16BC5"/>
  </w:style>
  <w:style w:type="character" w:styleId="Hypertextovodkaz">
    <w:name w:val="Hyperlink"/>
    <w:basedOn w:val="Standardnpsmoodstavce"/>
    <w:uiPriority w:val="99"/>
    <w:unhideWhenUsed/>
    <w:rsid w:val="0035182E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3518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681</Words>
  <Characters>4018</Characters>
  <Application>Microsoft Office Word</Application>
  <DocSecurity>0</DocSecurity>
  <Lines>33</Lines>
  <Paragraphs>9</Paragraphs>
  <ScaleCrop>false</ScaleCrop>
  <Company>Základní škola a mateřská škola Dříteč</Company>
  <LinksUpToDate>false</LinksUpToDate>
  <CharactersWithSpaces>4690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Souralová Alena</dc:creator>
  <cp:keywords/>
  <dc:description/>
  <cp:lastModifiedBy>Souralová Alena</cp:lastModifiedBy>
  <cp:revision>5</cp:revision>
  <dcterms:created xsi:type="dcterms:W3CDTF">2025-03-25T12:17:00Z</dcterms:created>
  <dcterms:modified xsi:type="dcterms:W3CDTF">2025-04-03T11:08:00Z</dcterms:modified>
</cp:coreProperties>
</file>